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8561" w14:textId="1FCBB145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Who is the author of the Book of Ephesians?</w:t>
      </w:r>
    </w:p>
    <w:p w14:paraId="7B5FB3C6" w14:textId="1FCBB145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What is the theme of this book?</w:t>
      </w:r>
    </w:p>
    <w:p w14:paraId="2180B575" w14:textId="7D514AD2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When was this book written?</w:t>
      </w:r>
    </w:p>
    <w:p w14:paraId="61BE0D2A" w14:textId="2152FA04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From where was this book written?</w:t>
      </w:r>
    </w:p>
    <w:p w14:paraId="530BDEEC" w14:textId="3AB23332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The book of Ephesians was one of Paul’s </w:t>
      </w:r>
      <w:r w:rsidRPr="004162D4"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  <w:t xml:space="preserve">what 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epistle? </w:t>
      </w:r>
    </w:p>
    <w:p w14:paraId="0973D556" w14:textId="6031643F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Who brought the epistle to the 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Ephesians?</w:t>
      </w:r>
    </w:p>
    <w:p w14:paraId="3BCBF04D" w14:textId="7F68432D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>
        <w:rPr>
          <w:rFonts w:ascii="Helvetica" w:eastAsia="Times New Roman" w:hAnsi="Helvetica" w:cs="Times New Roman"/>
          <w:color w:val="1D2228"/>
          <w:sz w:val="20"/>
          <w:szCs w:val="20"/>
        </w:rPr>
        <w:t>T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o whom was this epistle addressed?</w:t>
      </w:r>
    </w:p>
    <w:p w14:paraId="19CE8C52" w14:textId="6F820BD4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The doctrine of this epistle 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contains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what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?</w:t>
      </w:r>
    </w:p>
    <w:p w14:paraId="23E9F12B" w14:textId="0804355F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The church Paul mention</w:t>
      </w:r>
      <w:r w:rsidR="004162D4">
        <w:rPr>
          <w:rFonts w:ascii="Helvetica" w:eastAsia="Times New Roman" w:hAnsi="Helvetica" w:cs="Times New Roman"/>
          <w:color w:val="1D2228"/>
          <w:sz w:val="20"/>
          <w:szCs w:val="20"/>
        </w:rPr>
        <w:t>s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here is what type of church?</w:t>
      </w:r>
    </w:p>
    <w:p w14:paraId="60D5CE1E" w14:textId="319C5543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Describe the three lines of truth that make up this epistle.</w:t>
      </w:r>
    </w:p>
    <w:p w14:paraId="05514A64" w14:textId="5DDC7B5A" w:rsidR="00AF59C8" w:rsidRDefault="00AF59C8" w:rsidP="004162D4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This epistle and the book of Joshua correspond in Christian position to what land </w:t>
      </w:r>
      <w:r w:rsidR="004162D4" w:rsidRPr="00AF59C8">
        <w:rPr>
          <w:rFonts w:ascii="Helvetica" w:eastAsia="Times New Roman" w:hAnsi="Helvetica" w:cs="Times New Roman"/>
          <w:color w:val="1D2228"/>
          <w:sz w:val="20"/>
          <w:szCs w:val="20"/>
        </w:rPr>
        <w:t>in Israel’s</w:t>
      </w: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experience.</w:t>
      </w:r>
    </w:p>
    <w:p w14:paraId="6E75059B" w14:textId="77777777" w:rsidR="004162D4" w:rsidRPr="004162D4" w:rsidRDefault="004162D4" w:rsidP="004162D4">
      <w:pPr>
        <w:shd w:val="clear" w:color="auto" w:fill="FFFFFF"/>
        <w:spacing w:after="10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1A9F8A9D" w14:textId="07645DB2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Explain how they correspond or compare.</w:t>
      </w:r>
    </w:p>
    <w:p w14:paraId="759569EC" w14:textId="33798357" w:rsidR="00AF59C8" w:rsidRPr="00AF59C8" w:rsidRDefault="00AF59C8" w:rsidP="00AF59C8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AF59C8">
        <w:rPr>
          <w:rFonts w:ascii="Helvetica" w:eastAsia="Times New Roman" w:hAnsi="Helvetica" w:cs="Times New Roman"/>
          <w:color w:val="1D2228"/>
          <w:sz w:val="20"/>
          <w:szCs w:val="20"/>
        </w:rPr>
        <w:t>Give the three outlines the epistle is divided into.</w:t>
      </w:r>
    </w:p>
    <w:p w14:paraId="7538E024" w14:textId="77777777" w:rsidR="00AF59C8" w:rsidRDefault="00AF59C8" w:rsidP="00AF59C8">
      <w:pPr>
        <w:spacing w:line="480" w:lineRule="auto"/>
      </w:pPr>
    </w:p>
    <w:sectPr w:rsidR="00AF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D5F"/>
    <w:multiLevelType w:val="hybridMultilevel"/>
    <w:tmpl w:val="096CC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C8"/>
    <w:rsid w:val="004162D4"/>
    <w:rsid w:val="00A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0EC4"/>
  <w15:chartTrackingRefBased/>
  <w15:docId w15:val="{E635A978-2A87-44E2-B30E-31F11099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Hickson</dc:creator>
  <cp:keywords/>
  <dc:description/>
  <cp:lastModifiedBy>A Hickson</cp:lastModifiedBy>
  <cp:revision>2</cp:revision>
  <dcterms:created xsi:type="dcterms:W3CDTF">2020-10-27T23:17:00Z</dcterms:created>
  <dcterms:modified xsi:type="dcterms:W3CDTF">2020-10-27T23:25:00Z</dcterms:modified>
</cp:coreProperties>
</file>